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E02C4A" w:rsidP="00E02C4A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MET509</w:t>
                    </w:r>
                    <w:r w:rsidR="002636C3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ÇOK BİLEŞENLİ DENGE DİYAGRAMI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45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E91998" w:rsidP="00E02C4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20</w:t>
                    </w:r>
                    <w:r w:rsidR="00E02C4A">
                      <w:rPr>
                        <w:rFonts w:ascii="Cambria" w:hAnsi="Cambria"/>
                        <w:sz w:val="18"/>
                        <w:szCs w:val="18"/>
                      </w:rPr>
                      <w:t>23-2024 GÜZ</w:t>
                    </w:r>
                  </w:p>
                </w:tc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Zorunlu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F32B62" w:rsidP="00F32B62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3-0-3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  <w15:color w:val="FF0000"/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  <w15:color w:val="FF0000"/>
                      </w:sdtPr>
                      <w:sdtEndPr/>
                      <w:sdtContent/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9B309C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886F17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886F1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  <w:showingPlcHdr/>
                        <w15:color w:val="FF0000"/>
                      </w:sdtPr>
                      <w:sdtEndPr/>
                      <w:sdtContent>
                        <w:r w:rsidR="00886F17" w:rsidRPr="00850678">
                          <w:rPr>
                            <w:rStyle w:val="YerTutucuMetni"/>
                          </w:rPr>
                          <w:t>Metin girmek için buraya tıklayın veya dokunun.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  <w15:color w:val="FF0000"/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759AB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  <w15:color w:val="FF0000"/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  <w15:color w:val="FF0000"/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759AB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  <w15:color w:val="FF0000"/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C759A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  <w15:color w:val="FF0000"/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C759AB" w:rsidP="00FE082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Bölüm Başkanlığı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C759AB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  <w15:color w:val="FF0000"/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759AB" w:rsidP="000C5ED9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  <w15:color w:val="FF0000"/>
                  </w:sdtPr>
                  <w:sdtEndPr/>
                  <w:sdtContent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Metalürji ve Malzeme Mühendisliğinde yüksek lisans y</w:t>
                    </w:r>
                    <w:r w:rsidR="009B309C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apan öğrencilerin  Çok Bileşenli Denge Diyagramları hakkıında 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t</w:t>
                    </w:r>
                    <w:r w:rsidR="00B37C76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emel bilgi ve beceri edinmesidir.F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az, faz diyagramı, katı çözelti, bileşik, ikili ve üçlü faz diyagramlarının değerlendirilmesi ve okunması gibi temel bilgiler edinilecektir. İmkânlar dâhilinde </w:t>
                    </w:r>
                    <w:r w:rsidR="000C5ED9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örnekler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 xml:space="preserve"> ya</w:t>
                    </w:r>
                    <w:r w:rsidR="006F7E50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p</w:t>
                    </w:r>
                    <w:r w:rsidR="006F7E50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ılarak konular pekiştirilecek. Görsel medya ile desteklenecektir</w:t>
                    </w:r>
                    <w:r w:rsidR="00FE0825" w:rsidRPr="00FE0825">
                      <w:rPr>
                        <w:rFonts w:ascii="Cambria" w:hAnsi="Cambria"/>
                        <w:b/>
                        <w:bCs/>
                        <w:sz w:val="18"/>
                        <w:szCs w:val="18"/>
                      </w:rPr>
                      <w:t>.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565072143"/>
                        <w:placeholder>
                          <w:docPart w:val="C89B23F9280D4A7DBA92A60A81A8978D"/>
                        </w:placeholder>
                        <w15:color w:val="FF0000"/>
                      </w:sdtPr>
                      <w:sdtEndPr/>
                      <w:sdtContent>
                        <w:r w:rsidR="006F7E50" w:rsidRPr="00FE0825">
                          <w:rPr>
                            <w:rFonts w:ascii="Cambria" w:hAnsi="Cambria"/>
                            <w:b/>
                            <w:bCs/>
                            <w:sz w:val="18"/>
                            <w:szCs w:val="18"/>
                          </w:rPr>
                          <w:t>.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759AB" w:rsidP="006F7E50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  <w15:color w:val="FF0000"/>
                  </w:sdtPr>
                  <w:sdtEndPr/>
                  <w:sdtContent>
                    <w:r w:rsidR="001B243E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Metalürjide Faz Diyagramları, Seçkin Yayıncılık, Prof. Dr. S. Gündüz, </w:t>
                    </w:r>
                    <w:r w:rsidR="006F7E50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Alaşım Tekniği F.Ü. Basımevi Prof. Dr. M.M. Yıldırım, Mühendislik Alaşımlarının Yapı ve Özellikleri Nobel Yayınevi Prof. Dr. M. Erdoğan</w:t>
                    </w:r>
                    <w:r w:rsidR="004014AD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. Faz Diyagramları.Prof.Dr.Sultan ÖZTÜRK (KTÜ)</w:t>
                    </w:r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759AB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  <w15:color w:val="FF0000"/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  <w15:color w:val="FF0000"/>
                  </w:sdtPr>
                  <w:sdtEndPr/>
                  <w:sdtContent>
                    <w:r w:rsidR="004014AD">
                      <w:rPr>
                        <w:rFonts w:ascii="Cambria" w:hAnsi="Cambria"/>
                        <w:sz w:val="18"/>
                        <w:szCs w:val="18"/>
                      </w:rPr>
                      <w:t xml:space="preserve">Çok Bileşenli Denge Diyagramları </w:t>
                    </w:r>
                    <w:r w:rsidR="00B96FF2">
                      <w:rPr>
                        <w:rFonts w:ascii="Cambria" w:hAnsi="Cambria"/>
                        <w:sz w:val="18"/>
                        <w:szCs w:val="18"/>
                      </w:rPr>
                      <w:t>dersine giriş ve faz ve faz diyagramı nedir?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  <w15:color w:val="FF0000"/>
                  </w:sdtPr>
                  <w:sdtEndPr/>
                  <w:sdtContent>
                    <w:r w:rsidR="00B96FF2">
                      <w:rPr>
                        <w:rFonts w:ascii="Cambria" w:hAnsi="Cambria"/>
                        <w:sz w:val="18"/>
                        <w:szCs w:val="18"/>
                      </w:rPr>
                      <w:t xml:space="preserve"> Faz diyagramları nasıl çizilir ve niçin kullanılır ve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Metaller arası faz ve bileşikler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70368249"/>
                    <w:placeholder>
                      <w:docPart w:val="EF1B4B3A22F54A338EBF970CABA0ABEE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Denge diyagramları</w:t>
                    </w:r>
                    <w:r w:rsidR="00B96FF2">
                      <w:rPr>
                        <w:rFonts w:ascii="Cambria" w:hAnsi="Cambria"/>
                        <w:sz w:val="18"/>
                        <w:szCs w:val="18"/>
                      </w:rPr>
                      <w:t>nda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Gibss Faz kuralı ve</w:t>
                    </w:r>
                    <w:r w:rsidR="00B96FF2">
                      <w:rPr>
                        <w:rFonts w:ascii="Cambria" w:hAnsi="Cambria"/>
                        <w:sz w:val="18"/>
                        <w:szCs w:val="18"/>
                      </w:rPr>
                      <w:t xml:space="preserve"> terazi kuralı nedir? Niçin kullanılır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8B13308939DE48BBA2366A49BA6448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23F2DA89BA31470F98FBC114D346B56C"/>
                    </w:placeholder>
                    <w15:color w:val="FF0000"/>
                  </w:sdtPr>
                  <w:sdtEndPr/>
                  <w:sdtContent>
                    <w:r w:rsidR="00B96FF2">
                      <w:rPr>
                        <w:rFonts w:ascii="Cambria" w:hAnsi="Cambria"/>
                        <w:sz w:val="18"/>
                        <w:szCs w:val="18"/>
                      </w:rPr>
                      <w:t>Bir bileşenli denge diyagramlaı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83ADA22B8644F5B93D546973AB00B0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81F5A0AA7F834440B04181539A89BDC9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İki fazlı denge diyagramlarının çizimi ve yöntemi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74ECD14E9464620AFF5DB895E4834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164CFBDC02B4B2BB44BEB864B43562B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Bileşiklere ait denge diyagramlarında özel dönüşümler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8F4B6D527B914C258D306116A758A598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50479820"/>
                    <w:placeholder>
                      <w:docPart w:val="1E80BB9E71094C8DB1DE2E9223D827F5"/>
                    </w:placeholder>
                    <w15:color w:val="FF0000"/>
                  </w:sdtPr>
                  <w:sdtEndPr/>
                  <w:sdtContent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 xml:space="preserve">Katı halde dönüşen özel dönüşümler </w:t>
                    </w:r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(ötekektik pritektik monotektik)</w:t>
                    </w:r>
                    <w:r w:rsidR="00FE0825">
                      <w:rPr>
                        <w:rFonts w:ascii="Cambria" w:hAnsi="Cambria"/>
                        <w:sz w:val="18"/>
                        <w:szCs w:val="18"/>
                      </w:rPr>
                      <w:t>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3DAEE570F6BF414AAC4AB2DE145DF297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493185119"/>
                    <w:placeholder>
                      <w:docPart w:val="3ACF9CDD2A584919A567DF6D466A4457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Katı hal dönüşümleri (ötektoid peritektod monotektoid)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B54F37977D594C0AB854E57720447F62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5D2480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1704926"/>
                    <w:placeholder>
                      <w:docPart w:val="2262A83A8C2C4840B08F3EAD1884D3AE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Üç bileşenli denge diyagramları ve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3FB422A5EA97473180F9BE967E7C9A10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91E15" w:rsidRPr="006D429C" w:rsidRDefault="00691E15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879749"/>
                    <w:placeholder>
                      <w:docPart w:val="D7113D2F6AAF41B79921C63CD447F0D3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Yaşlandırma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70EF125FB1A14998B104FE297D3BEF1A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91E15" w:rsidRPr="006D429C" w:rsidRDefault="00691E15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326672577"/>
                    <w:placeholder>
                      <w:docPart w:val="064831105AA645E39757C3DBF8E99A61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Üçlü denge diyagramının çizimi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4090D0F0B7AE4072A582A19B89E70B2F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91E15" w:rsidRPr="006D429C" w:rsidRDefault="00691E15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553187310"/>
                    <w:placeholder>
                      <w:docPart w:val="9E3A0A9AB3874EB79331A717A634ADF9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Ticari üçlü denge diyagramlarının çizimi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89FE20EA154B42B2A5B1493DFAF96C84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91E15" w:rsidRPr="006D429C" w:rsidRDefault="00691E15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FE0825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012952045"/>
                    <w:placeholder>
                      <w:docPart w:val="626ADFCFC60648CE88C98B249526668D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Çoklu denge diyagramlarına örnekler ve diyagramlarla örnek gösterimler</w:t>
                    </w:r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D1A784B17C4F4353935F0C8970BB5DF1"/>
                </w:placeholder>
                <w15:color w:val="FF0000"/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91E15" w:rsidRPr="006D429C" w:rsidRDefault="00691E15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91E15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D5A65278BD664896B19E9B648D7CB37A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CEC59A3C83B54A21A68C5DF5B7E67879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D8F6066F15D949B982474274F63E84CE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B7C012523A9943558A3B6B89D1603888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6071A66A60AD4E66AD26C9C4CADB68B6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2E12A35DB48D4781904F1DD6CE10259B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1AFDCDE04B4E41FEB25D459F17C37256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E0F012F87C2545ECA30A7DF681E81A13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37A2B1A427FF4BA4832FCC3EF34CCEAD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D43EA58676914E03B5C5AB1E1310F26E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62BFDA4D86F64DB6AD9072A2BA35FFBC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EF9ED9040EE74F3BAEA3E80E115AF130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691E15" w:rsidRPr="00D51E29" w:rsidRDefault="00C759AB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16FD991C57F344E19A22F3841E665DC0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691E15" w:rsidRPr="00D51E29" w:rsidRDefault="00C759AB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25543220C21F49009ECD928168A86729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01AFD17F9FCD42059A4A7AC4417F97DC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50314AAAAB904F85A9B88544473B7C24"/>
                    </w:placeholder>
                    <w15:color w:val="FF0000"/>
                  </w:sdtPr>
                  <w:sdtEndPr/>
                  <w:sdtContent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91E15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91E15" w:rsidRPr="005F7F51" w:rsidRDefault="00691E15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691E15" w:rsidRPr="005F7F51" w:rsidRDefault="00691E15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691E15" w:rsidRPr="00D51E29" w:rsidRDefault="00C759AB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0D62FF9CDAD14B1C812866272EFB3372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691E15" w:rsidRPr="00D51E29" w:rsidRDefault="00C759AB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0927B17810B44925BDA91836DAECBB8B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691E15" w:rsidRPr="00D51E29" w:rsidRDefault="00C759AB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3710239F4FA7415AA07B524232EDACCF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691E15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DB2A53" w:rsidRDefault="00691E15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691E1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D21EFFEAE9534DD583B6C426A1B794DA"/>
                    </w:placeholder>
                    <w15:color w:val="FF0000"/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086188633"/>
                        <w:placeholder>
                          <w:docPart w:val="8B1FDAD937F5478EB267C167C9E71208"/>
                        </w:placeholder>
                        <w15:color w:val="FF0000"/>
                      </w:sdtPr>
                      <w:sdtEndPr/>
                      <w:sdtContent>
                        <w:r w:rsidR="00691E15">
                          <w:rPr>
                            <w:rFonts w:ascii="Cambria" w:hAnsi="Cambria"/>
                            <w:sz w:val="18"/>
                            <w:szCs w:val="18"/>
                          </w:rPr>
                          <w:t>Faz diyagramlarının çizimi ve okunup değerlendirilmesi hakkında bilgi sahibi olur</w:t>
                        </w:r>
                      </w:sdtContent>
                    </w:sdt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118EA52C80A64569BF76D0A352359A02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Katılaşma Dönüşümleri</w:t>
                    </w:r>
                    <w:r w:rsidR="000C5ED9">
                      <w:rPr>
                        <w:rFonts w:ascii="Cambria" w:hAnsi="Cambria"/>
                        <w:sz w:val="18"/>
                        <w:szCs w:val="18"/>
                      </w:rPr>
                      <w:t xml:space="preserve"> (ötektik, peritektik, monotektik)</w:t>
                    </w:r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 xml:space="preserve"> hakkında bilgi sahibi olur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0C5ED9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E16B07A7DA5D45C5BCEDB05FB5006899"/>
                    </w:placeholder>
                    <w15:color w:val="FF0000"/>
                  </w:sdtPr>
                  <w:sdtEndPr/>
                  <w:sdtContent>
                    <w:r w:rsidR="000C5ED9">
                      <w:rPr>
                        <w:rFonts w:ascii="Cambria" w:hAnsi="Cambria"/>
                        <w:sz w:val="18"/>
                        <w:szCs w:val="18"/>
                      </w:rPr>
                      <w:t>Katı hal dönüşümleri(ötektoid, peritektoid, monotektoid) hakkında bilgi sahibi olur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3ED02C6E5ADF47FF82D1068EEF8313B4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İkili ve üçlü faz diyagramları hakkında bilgi sahibi olur</w:t>
                    </w:r>
                  </w:sdtContent>
                </w:sdt>
              </w:p>
            </w:tc>
          </w:tr>
          <w:tr w:rsidR="00691E15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91E15" w:rsidRPr="005F7F51" w:rsidRDefault="00691E15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691E15" w:rsidRPr="005F7F51" w:rsidRDefault="00691E15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91E15" w:rsidRPr="00D51E29" w:rsidRDefault="00C759AB" w:rsidP="006F7E50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043C2A784B404D7DBD2A86E59FE49C53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sz w:val="18"/>
                        <w:szCs w:val="18"/>
                      </w:rPr>
                      <w:t>Faz diyagramlarının endüstriyel uygulamalardaki etkisi hakkında yetkin olur</w:t>
                    </w:r>
                  </w:sdtContent>
                </w:sdt>
              </w:p>
            </w:tc>
          </w:tr>
          <w:tr w:rsidR="00691E15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691E15" w:rsidRPr="00B01832" w:rsidRDefault="00691E15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691E15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691E15" w:rsidRDefault="00691E15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691E15" w:rsidRPr="005F7F51" w:rsidRDefault="00C759AB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6C02A106BD1E47C6B6B12E30196C9FE6"/>
                    </w:placeholder>
                    <w15:color w:val="FF0000"/>
                  </w:sdtPr>
                  <w:sdtEndPr/>
                  <w:sdtContent>
                    <w:r w:rsidR="00691E1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691E15" w:rsidRDefault="00691E15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691E15" w:rsidRPr="005F7F51" w:rsidRDefault="00691E15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C759AB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6F7E50">
      <w:headerReference w:type="default" r:id="rId7"/>
      <w:footerReference w:type="default" r:id="rId8"/>
      <w:pgSz w:w="11906" w:h="16838"/>
      <w:pgMar w:top="142" w:right="284" w:bottom="0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9AB" w:rsidRDefault="00C759AB" w:rsidP="0026717A">
      <w:pPr>
        <w:spacing w:line="240" w:lineRule="auto"/>
      </w:pPr>
      <w:r>
        <w:separator/>
      </w:r>
    </w:p>
  </w:endnote>
  <w:endnote w:type="continuationSeparator" w:id="0">
    <w:p w:rsidR="00C759AB" w:rsidRDefault="00C759AB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43236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69292649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C759AB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9AB" w:rsidRDefault="00C759AB" w:rsidP="0026717A">
      <w:pPr>
        <w:spacing w:line="240" w:lineRule="auto"/>
      </w:pPr>
      <w:r>
        <w:separator/>
      </w:r>
    </w:p>
  </w:footnote>
  <w:footnote w:type="continuationSeparator" w:id="0">
    <w:p w:rsidR="00C759AB" w:rsidRDefault="00C759AB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7E28"/>
    <w:rsid w:val="000B1B88"/>
    <w:rsid w:val="000B7554"/>
    <w:rsid w:val="000C322F"/>
    <w:rsid w:val="000C5ED9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243E"/>
    <w:rsid w:val="001B5F9E"/>
    <w:rsid w:val="001B7FD3"/>
    <w:rsid w:val="001E592A"/>
    <w:rsid w:val="00200A46"/>
    <w:rsid w:val="00214A4F"/>
    <w:rsid w:val="002336F6"/>
    <w:rsid w:val="002636C3"/>
    <w:rsid w:val="00263F0B"/>
    <w:rsid w:val="0026717A"/>
    <w:rsid w:val="002750E4"/>
    <w:rsid w:val="002A0547"/>
    <w:rsid w:val="002A43A0"/>
    <w:rsid w:val="002B033C"/>
    <w:rsid w:val="002B2FFB"/>
    <w:rsid w:val="002B6625"/>
    <w:rsid w:val="002C276B"/>
    <w:rsid w:val="002E0D9C"/>
    <w:rsid w:val="00310EEC"/>
    <w:rsid w:val="003152E7"/>
    <w:rsid w:val="00331B62"/>
    <w:rsid w:val="00336933"/>
    <w:rsid w:val="00351FAB"/>
    <w:rsid w:val="00352A0A"/>
    <w:rsid w:val="00360766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14AD"/>
    <w:rsid w:val="0040708D"/>
    <w:rsid w:val="00413F43"/>
    <w:rsid w:val="00423B1C"/>
    <w:rsid w:val="004330A5"/>
    <w:rsid w:val="00453B87"/>
    <w:rsid w:val="00473170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2D56"/>
    <w:rsid w:val="004E45BB"/>
    <w:rsid w:val="004E58E5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551E"/>
    <w:rsid w:val="00557C56"/>
    <w:rsid w:val="005603C8"/>
    <w:rsid w:val="00572DE2"/>
    <w:rsid w:val="005744B5"/>
    <w:rsid w:val="005A3A07"/>
    <w:rsid w:val="005A4226"/>
    <w:rsid w:val="005C5260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1E15"/>
    <w:rsid w:val="00693B9B"/>
    <w:rsid w:val="00697A94"/>
    <w:rsid w:val="006A0D99"/>
    <w:rsid w:val="006B1DA6"/>
    <w:rsid w:val="006B4096"/>
    <w:rsid w:val="006D429C"/>
    <w:rsid w:val="006D5633"/>
    <w:rsid w:val="006E7A6E"/>
    <w:rsid w:val="006F1B97"/>
    <w:rsid w:val="006F7E50"/>
    <w:rsid w:val="00701520"/>
    <w:rsid w:val="00712C57"/>
    <w:rsid w:val="0071772F"/>
    <w:rsid w:val="0074777A"/>
    <w:rsid w:val="007562DC"/>
    <w:rsid w:val="00773666"/>
    <w:rsid w:val="007A45C3"/>
    <w:rsid w:val="007B58E9"/>
    <w:rsid w:val="007C0937"/>
    <w:rsid w:val="007C0B6C"/>
    <w:rsid w:val="007C375F"/>
    <w:rsid w:val="007C3A55"/>
    <w:rsid w:val="007C73CE"/>
    <w:rsid w:val="007E019E"/>
    <w:rsid w:val="007E6105"/>
    <w:rsid w:val="007E65C7"/>
    <w:rsid w:val="007E6C0A"/>
    <w:rsid w:val="0080284E"/>
    <w:rsid w:val="008045B2"/>
    <w:rsid w:val="008173BB"/>
    <w:rsid w:val="00817C1F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86F17"/>
    <w:rsid w:val="00891D36"/>
    <w:rsid w:val="008B32FA"/>
    <w:rsid w:val="008B5209"/>
    <w:rsid w:val="008B57DC"/>
    <w:rsid w:val="008C135B"/>
    <w:rsid w:val="008D3132"/>
    <w:rsid w:val="008E0A92"/>
    <w:rsid w:val="00923026"/>
    <w:rsid w:val="00943254"/>
    <w:rsid w:val="009451C9"/>
    <w:rsid w:val="00962A9C"/>
    <w:rsid w:val="00975392"/>
    <w:rsid w:val="009A1536"/>
    <w:rsid w:val="009A5C89"/>
    <w:rsid w:val="009B309C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404A0"/>
    <w:rsid w:val="00A43B68"/>
    <w:rsid w:val="00A6223B"/>
    <w:rsid w:val="00A624AB"/>
    <w:rsid w:val="00A7297C"/>
    <w:rsid w:val="00A94886"/>
    <w:rsid w:val="00AA17C1"/>
    <w:rsid w:val="00AA57C5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37C76"/>
    <w:rsid w:val="00B63053"/>
    <w:rsid w:val="00B65D69"/>
    <w:rsid w:val="00B8694F"/>
    <w:rsid w:val="00B90FAC"/>
    <w:rsid w:val="00B96FF2"/>
    <w:rsid w:val="00BB6531"/>
    <w:rsid w:val="00BC2880"/>
    <w:rsid w:val="00BC3B40"/>
    <w:rsid w:val="00BD1FA7"/>
    <w:rsid w:val="00BE1127"/>
    <w:rsid w:val="00BE4C24"/>
    <w:rsid w:val="00BF1933"/>
    <w:rsid w:val="00C02CF2"/>
    <w:rsid w:val="00C12C2E"/>
    <w:rsid w:val="00C16F93"/>
    <w:rsid w:val="00C4278F"/>
    <w:rsid w:val="00C5010F"/>
    <w:rsid w:val="00C51F9A"/>
    <w:rsid w:val="00C57FF1"/>
    <w:rsid w:val="00C70D28"/>
    <w:rsid w:val="00C759AB"/>
    <w:rsid w:val="00C7650A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B35F5"/>
    <w:rsid w:val="00DD38AA"/>
    <w:rsid w:val="00DE40A6"/>
    <w:rsid w:val="00E02442"/>
    <w:rsid w:val="00E02C4A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F3C06"/>
    <w:rsid w:val="00EF4535"/>
    <w:rsid w:val="00EF79DB"/>
    <w:rsid w:val="00F1152F"/>
    <w:rsid w:val="00F13E6D"/>
    <w:rsid w:val="00F17C40"/>
    <w:rsid w:val="00F2698D"/>
    <w:rsid w:val="00F32B62"/>
    <w:rsid w:val="00F43D3F"/>
    <w:rsid w:val="00F605D6"/>
    <w:rsid w:val="00F6622B"/>
    <w:rsid w:val="00F70F55"/>
    <w:rsid w:val="00F76999"/>
    <w:rsid w:val="00F7760C"/>
    <w:rsid w:val="00F81F1A"/>
    <w:rsid w:val="00FA701C"/>
    <w:rsid w:val="00FB6294"/>
    <w:rsid w:val="00F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76707"/>
  <w15:chartTrackingRefBased/>
  <w15:docId w15:val="{4E74878D-F472-4A7E-B9FA-739123A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1B4B3A22F54A338EBF970CABA0AB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188F76-7E28-4234-B5CB-EFD1EFAB5179}"/>
      </w:docPartPr>
      <w:docPartBody>
        <w:p w:rsidR="004337C6" w:rsidRDefault="00E04223" w:rsidP="00E04223">
          <w:pPr>
            <w:pStyle w:val="EF1B4B3A22F54A338EBF970CABA0AB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3308939DE48BBA2366A49BA6448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D448E0-1985-45AD-BE9E-A99A53D91572}"/>
      </w:docPartPr>
      <w:docPartBody>
        <w:p w:rsidR="004337C6" w:rsidRDefault="00E04223" w:rsidP="00E04223">
          <w:pPr>
            <w:pStyle w:val="8B13308939DE48BBA2366A49BA6448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3F2DA89BA31470F98FBC114D346B56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00D6B2-7941-4DF6-BCD1-64EE250C0A5C}"/>
      </w:docPartPr>
      <w:docPartBody>
        <w:p w:rsidR="004337C6" w:rsidRDefault="00E04223" w:rsidP="00E04223">
          <w:pPr>
            <w:pStyle w:val="23F2DA89BA31470F98FBC114D346B56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83ADA22B8644F5B93D546973AB00B0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18E3D9-8AC8-4B9B-9CA2-30D8091CF928}"/>
      </w:docPartPr>
      <w:docPartBody>
        <w:p w:rsidR="004337C6" w:rsidRDefault="00E04223" w:rsidP="00E04223">
          <w:pPr>
            <w:pStyle w:val="F83ADA22B8644F5B93D546973AB00B0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1F5A0AA7F834440B04181539A89BD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AB6A0A-940B-4ACE-A256-D19A37ED834B}"/>
      </w:docPartPr>
      <w:docPartBody>
        <w:p w:rsidR="004337C6" w:rsidRDefault="00E04223" w:rsidP="00E04223">
          <w:pPr>
            <w:pStyle w:val="81F5A0AA7F834440B04181539A89BD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74ECD14E9464620AFF5DB895E4834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FC64EE-94E8-4F81-891B-FC2670C7C9E7}"/>
      </w:docPartPr>
      <w:docPartBody>
        <w:p w:rsidR="004337C6" w:rsidRDefault="00E04223" w:rsidP="00E04223">
          <w:pPr>
            <w:pStyle w:val="D74ECD14E9464620AFF5DB895E4834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164CFBDC02B4B2BB44BEB864B43562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2F5F560-D6F0-4D3E-B015-93416060BBE1}"/>
      </w:docPartPr>
      <w:docPartBody>
        <w:p w:rsidR="004337C6" w:rsidRDefault="00E04223" w:rsidP="00E04223">
          <w:pPr>
            <w:pStyle w:val="4164CFBDC02B4B2BB44BEB864B43562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F4B6D527B914C258D306116A758A59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89939A-2CD2-4173-9D35-441985489DBE}"/>
      </w:docPartPr>
      <w:docPartBody>
        <w:p w:rsidR="004337C6" w:rsidRDefault="00E04223" w:rsidP="00E04223">
          <w:pPr>
            <w:pStyle w:val="8F4B6D527B914C258D306116A758A59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E80BB9E71094C8DB1DE2E9223D827F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534647-6862-4D0F-8005-65A523A4806B}"/>
      </w:docPartPr>
      <w:docPartBody>
        <w:p w:rsidR="004337C6" w:rsidRDefault="00E04223" w:rsidP="00E04223">
          <w:pPr>
            <w:pStyle w:val="1E80BB9E71094C8DB1DE2E9223D827F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DAEE570F6BF414AAC4AB2DE145DF2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A1BCDA-4759-4C2A-AC2A-29EF2FCB6CE8}"/>
      </w:docPartPr>
      <w:docPartBody>
        <w:p w:rsidR="004337C6" w:rsidRDefault="00E04223" w:rsidP="00E04223">
          <w:pPr>
            <w:pStyle w:val="3DAEE570F6BF414AAC4AB2DE145DF297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ACF9CDD2A584919A567DF6D466A445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7985FD-DD7F-4129-94AD-EB9095682880}"/>
      </w:docPartPr>
      <w:docPartBody>
        <w:p w:rsidR="004337C6" w:rsidRDefault="00E04223" w:rsidP="00E04223">
          <w:pPr>
            <w:pStyle w:val="3ACF9CDD2A584919A567DF6D466A445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54F37977D594C0AB854E57720447F6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F3C56-484B-47CA-A77F-06C1FCB53452}"/>
      </w:docPartPr>
      <w:docPartBody>
        <w:p w:rsidR="004337C6" w:rsidRDefault="00E04223" w:rsidP="00E04223">
          <w:pPr>
            <w:pStyle w:val="B54F37977D594C0AB854E57720447F62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9B23F9280D4A7DBA92A60A81A897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143EE5-29C5-4D1F-8B9E-4F2BE50E2B92}"/>
      </w:docPartPr>
      <w:docPartBody>
        <w:p w:rsidR="00FF7474" w:rsidRDefault="00CC4C5B" w:rsidP="00CC4C5B">
          <w:pPr>
            <w:pStyle w:val="C89B23F9280D4A7DBA92A60A81A897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62A83A8C2C4840B08F3EAD1884D3A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2F91F5D-6E60-4F68-A8B2-765CDB4F3F6E}"/>
      </w:docPartPr>
      <w:docPartBody>
        <w:p w:rsidR="00A66FAF" w:rsidRDefault="00EF6D6A" w:rsidP="00EF6D6A">
          <w:pPr>
            <w:pStyle w:val="2262A83A8C2C4840B08F3EAD1884D3A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FB422A5EA97473180F9BE967E7C9A1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573510A-363E-4865-B05F-E669F6BFDD8E}"/>
      </w:docPartPr>
      <w:docPartBody>
        <w:p w:rsidR="00A66FAF" w:rsidRDefault="00EF6D6A" w:rsidP="00EF6D6A">
          <w:pPr>
            <w:pStyle w:val="3FB422A5EA97473180F9BE967E7C9A10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7113D2F6AAF41B79921C63CD447F0D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790858-5762-4CFB-A9B2-B5B3E9F07D77}"/>
      </w:docPartPr>
      <w:docPartBody>
        <w:p w:rsidR="00A66FAF" w:rsidRDefault="00EF6D6A" w:rsidP="00EF6D6A">
          <w:pPr>
            <w:pStyle w:val="D7113D2F6AAF41B79921C63CD447F0D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0EF125FB1A14998B104FE297D3BEF1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E49F7EC-C686-4D28-8363-C7E59CB2A12A}"/>
      </w:docPartPr>
      <w:docPartBody>
        <w:p w:rsidR="00A66FAF" w:rsidRDefault="00EF6D6A" w:rsidP="00EF6D6A">
          <w:pPr>
            <w:pStyle w:val="70EF125FB1A14998B104FE297D3BEF1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064831105AA645E39757C3DBF8E99A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BEAF2A6-2CD5-4FA7-AE32-993C9D9C9C0E}"/>
      </w:docPartPr>
      <w:docPartBody>
        <w:p w:rsidR="00A66FAF" w:rsidRDefault="00EF6D6A" w:rsidP="00EF6D6A">
          <w:pPr>
            <w:pStyle w:val="064831105AA645E39757C3DBF8E99A6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90D0F0B7AE4072A582A19B89E70B2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5386470-FE1E-48DC-AEE5-3DE3634B50A3}"/>
      </w:docPartPr>
      <w:docPartBody>
        <w:p w:rsidR="00A66FAF" w:rsidRDefault="00EF6D6A" w:rsidP="00EF6D6A">
          <w:pPr>
            <w:pStyle w:val="4090D0F0B7AE4072A582A19B89E70B2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9E3A0A9AB3874EB79331A717A634ADF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0B6B2C5-7259-48D0-BDB7-AE3723C7E6AB}"/>
      </w:docPartPr>
      <w:docPartBody>
        <w:p w:rsidR="00A66FAF" w:rsidRDefault="00EF6D6A" w:rsidP="00EF6D6A">
          <w:pPr>
            <w:pStyle w:val="9E3A0A9AB3874EB79331A717A634ADF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9FE20EA154B42B2A5B1493DFAF96C8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1C9198-A9D2-4A15-8F6C-A9F28318437A}"/>
      </w:docPartPr>
      <w:docPartBody>
        <w:p w:rsidR="00A66FAF" w:rsidRDefault="00EF6D6A" w:rsidP="00EF6D6A">
          <w:pPr>
            <w:pStyle w:val="89FE20EA154B42B2A5B1493DFAF96C8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626ADFCFC60648CE88C98B24952666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63CEACE-DBDB-48B0-A1FF-758D80A28E9D}"/>
      </w:docPartPr>
      <w:docPartBody>
        <w:p w:rsidR="00A66FAF" w:rsidRDefault="00EF6D6A" w:rsidP="00EF6D6A">
          <w:pPr>
            <w:pStyle w:val="626ADFCFC60648CE88C98B249526668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1A784B17C4F4353935F0C8970BB5DF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2198280-FED1-434C-B7AB-AF54AB91E42D}"/>
      </w:docPartPr>
      <w:docPartBody>
        <w:p w:rsidR="00A66FAF" w:rsidRDefault="00EF6D6A" w:rsidP="00EF6D6A">
          <w:pPr>
            <w:pStyle w:val="D1A784B17C4F4353935F0C8970BB5DF1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D5A65278BD664896B19E9B648D7CB3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421692E-7BB9-49EE-B2AF-09FC449EBF03}"/>
      </w:docPartPr>
      <w:docPartBody>
        <w:p w:rsidR="00A66FAF" w:rsidRDefault="00EF6D6A" w:rsidP="00EF6D6A">
          <w:pPr>
            <w:pStyle w:val="D5A65278BD664896B19E9B648D7CB37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EC59A3C83B54A21A68C5DF5B7E6787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8E72B3-9B83-43BB-923C-82E4C247E358}"/>
      </w:docPartPr>
      <w:docPartBody>
        <w:p w:rsidR="00A66FAF" w:rsidRDefault="00EF6D6A" w:rsidP="00EF6D6A">
          <w:pPr>
            <w:pStyle w:val="CEC59A3C83B54A21A68C5DF5B7E6787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F6066F15D949B982474274F63E84C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FB7C89B-B4F8-4B1A-885F-984D11DE444B}"/>
      </w:docPartPr>
      <w:docPartBody>
        <w:p w:rsidR="00A66FAF" w:rsidRDefault="00EF6D6A" w:rsidP="00EF6D6A">
          <w:pPr>
            <w:pStyle w:val="D8F6066F15D949B982474274F63E84C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7C012523A9943558A3B6B89D160388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5B83075-CE45-471E-8B7B-9E1F70727D56}"/>
      </w:docPartPr>
      <w:docPartBody>
        <w:p w:rsidR="00A66FAF" w:rsidRDefault="00EF6D6A" w:rsidP="00EF6D6A">
          <w:pPr>
            <w:pStyle w:val="B7C012523A9943558A3B6B89D160388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071A66A60AD4E66AD26C9C4CADB68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FD400B0-1A3B-479B-ABC7-982FBF3D533E}"/>
      </w:docPartPr>
      <w:docPartBody>
        <w:p w:rsidR="00A66FAF" w:rsidRDefault="00EF6D6A" w:rsidP="00EF6D6A">
          <w:pPr>
            <w:pStyle w:val="6071A66A60AD4E66AD26C9C4CADB68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E12A35DB48D4781904F1DD6CE10259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39E04B2-366E-4894-B21A-A81E5A5F1C4C}"/>
      </w:docPartPr>
      <w:docPartBody>
        <w:p w:rsidR="00A66FAF" w:rsidRDefault="00EF6D6A" w:rsidP="00EF6D6A">
          <w:pPr>
            <w:pStyle w:val="2E12A35DB48D4781904F1DD6CE10259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AFDCDE04B4E41FEB25D459F17C3725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BF7078-4EB9-4E8D-A523-8BBC92A1D4B8}"/>
      </w:docPartPr>
      <w:docPartBody>
        <w:p w:rsidR="00A66FAF" w:rsidRDefault="00EF6D6A" w:rsidP="00EF6D6A">
          <w:pPr>
            <w:pStyle w:val="1AFDCDE04B4E41FEB25D459F17C3725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F012F87C2545ECA30A7DF681E81A1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E256440-9B04-4282-829A-A4D878F1107F}"/>
      </w:docPartPr>
      <w:docPartBody>
        <w:p w:rsidR="00A66FAF" w:rsidRDefault="00EF6D6A" w:rsidP="00EF6D6A">
          <w:pPr>
            <w:pStyle w:val="E0F012F87C2545ECA30A7DF681E81A1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7A2B1A427FF4BA4832FCC3EF34CCEA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D00E224-0156-49F5-AE39-950E0CBC0A68}"/>
      </w:docPartPr>
      <w:docPartBody>
        <w:p w:rsidR="00A66FAF" w:rsidRDefault="00EF6D6A" w:rsidP="00EF6D6A">
          <w:pPr>
            <w:pStyle w:val="37A2B1A427FF4BA4832FCC3EF34CCEA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43EA58676914E03B5C5AB1E1310F26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12022EC-6A54-49B9-A4FB-BBC2A206779E}"/>
      </w:docPartPr>
      <w:docPartBody>
        <w:p w:rsidR="00A66FAF" w:rsidRDefault="00EF6D6A" w:rsidP="00EF6D6A">
          <w:pPr>
            <w:pStyle w:val="D43EA58676914E03B5C5AB1E1310F26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2BFDA4D86F64DB6AD9072A2BA35FF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5FB0C4-302C-4176-BA7D-B1BB218538AF}"/>
      </w:docPartPr>
      <w:docPartBody>
        <w:p w:rsidR="00A66FAF" w:rsidRDefault="00EF6D6A" w:rsidP="00EF6D6A">
          <w:pPr>
            <w:pStyle w:val="62BFDA4D86F64DB6AD9072A2BA35FFB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F9ED9040EE74F3BAEA3E80E115AF1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BBF29A-9C5F-4DEE-8503-80661C11DDD4}"/>
      </w:docPartPr>
      <w:docPartBody>
        <w:p w:rsidR="00A66FAF" w:rsidRDefault="00EF6D6A" w:rsidP="00EF6D6A">
          <w:pPr>
            <w:pStyle w:val="EF9ED9040EE74F3BAEA3E80E115AF1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6FD991C57F344E19A22F3841E665D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BEBBAA3-718E-4E89-AF72-EA5FB878C46E}"/>
      </w:docPartPr>
      <w:docPartBody>
        <w:p w:rsidR="00A66FAF" w:rsidRDefault="00EF6D6A" w:rsidP="00EF6D6A">
          <w:pPr>
            <w:pStyle w:val="16FD991C57F344E19A22F3841E665DC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5543220C21F49009ECD928168A8672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02E343F-EA52-4421-8558-A9AE77D3FDC0}"/>
      </w:docPartPr>
      <w:docPartBody>
        <w:p w:rsidR="00A66FAF" w:rsidRDefault="00EF6D6A" w:rsidP="00EF6D6A">
          <w:pPr>
            <w:pStyle w:val="25543220C21F49009ECD928168A8672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1AFD17F9FCD42059A4A7AC4417F97D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C7D32C-B45B-4CEF-AE25-AA5C29489016}"/>
      </w:docPartPr>
      <w:docPartBody>
        <w:p w:rsidR="00A66FAF" w:rsidRDefault="00EF6D6A" w:rsidP="00EF6D6A">
          <w:pPr>
            <w:pStyle w:val="01AFD17F9FCD42059A4A7AC4417F97D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314AAAAB904F85A9B88544473B7C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3E13530-12E1-4A4F-8AEA-AC1AD1DBA7F6}"/>
      </w:docPartPr>
      <w:docPartBody>
        <w:p w:rsidR="00A66FAF" w:rsidRDefault="00EF6D6A" w:rsidP="00EF6D6A">
          <w:pPr>
            <w:pStyle w:val="50314AAAAB904F85A9B88544473B7C2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D62FF9CDAD14B1C812866272EFB33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F3DAF9C-761D-4B90-BBDA-D987D5C379EC}"/>
      </w:docPartPr>
      <w:docPartBody>
        <w:p w:rsidR="00A66FAF" w:rsidRDefault="00EF6D6A" w:rsidP="00EF6D6A">
          <w:pPr>
            <w:pStyle w:val="0D62FF9CDAD14B1C812866272EFB33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927B17810B44925BDA91836DAECBB8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15517F7-F3EF-4B01-A843-E55C93CC8D87}"/>
      </w:docPartPr>
      <w:docPartBody>
        <w:p w:rsidR="00A66FAF" w:rsidRDefault="00EF6D6A" w:rsidP="00EF6D6A">
          <w:pPr>
            <w:pStyle w:val="0927B17810B44925BDA91836DAECBB8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710239F4FA7415AA07B524232EDACC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FCFF154-081B-401E-A66C-33D2949AFE1D}"/>
      </w:docPartPr>
      <w:docPartBody>
        <w:p w:rsidR="00A66FAF" w:rsidRDefault="00EF6D6A" w:rsidP="00EF6D6A">
          <w:pPr>
            <w:pStyle w:val="3710239F4FA7415AA07B524232EDACC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21EFFEAE9534DD583B6C426A1B794D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3709F1D-E769-4E13-B644-2F222DC56432}"/>
      </w:docPartPr>
      <w:docPartBody>
        <w:p w:rsidR="00A66FAF" w:rsidRDefault="00EF6D6A" w:rsidP="00EF6D6A">
          <w:pPr>
            <w:pStyle w:val="D21EFFEAE9534DD583B6C426A1B794D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18EA52C80A64569BF76D0A352359A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C12013C-FD66-42E4-B353-A3C2446D3285}"/>
      </w:docPartPr>
      <w:docPartBody>
        <w:p w:rsidR="00A66FAF" w:rsidRDefault="00EF6D6A" w:rsidP="00EF6D6A">
          <w:pPr>
            <w:pStyle w:val="118EA52C80A64569BF76D0A352359A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16B07A7DA5D45C5BCEDB05FB50068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131832-DE68-4D8F-9339-9F29B891B0D1}"/>
      </w:docPartPr>
      <w:docPartBody>
        <w:p w:rsidR="00A66FAF" w:rsidRDefault="00EF6D6A" w:rsidP="00EF6D6A">
          <w:pPr>
            <w:pStyle w:val="E16B07A7DA5D45C5BCEDB05FB500689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ED02C6E5ADF47FF82D1068EEF8313B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C4D04F6-1373-4B64-BE52-55294F718D00}"/>
      </w:docPartPr>
      <w:docPartBody>
        <w:p w:rsidR="00A66FAF" w:rsidRDefault="00EF6D6A" w:rsidP="00EF6D6A">
          <w:pPr>
            <w:pStyle w:val="3ED02C6E5ADF47FF82D1068EEF8313B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43C2A784B404D7DBD2A86E59FE49C5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31ACEE-4E3E-4D07-AF96-8B354E8583B7}"/>
      </w:docPartPr>
      <w:docPartBody>
        <w:p w:rsidR="00A66FAF" w:rsidRDefault="00EF6D6A" w:rsidP="00EF6D6A">
          <w:pPr>
            <w:pStyle w:val="043C2A784B404D7DBD2A86E59FE49C5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C02A106BD1E47C6B6B12E30196C9FE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87C80B4-46D7-4D2B-BB42-ABAFF6A3A0CF}"/>
      </w:docPartPr>
      <w:docPartBody>
        <w:p w:rsidR="00A66FAF" w:rsidRDefault="00EF6D6A" w:rsidP="00EF6D6A">
          <w:pPr>
            <w:pStyle w:val="6C02A106BD1E47C6B6B12E30196C9FE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B1FDAD937F5478EB267C167C9E7120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AF4FDE0-2D01-4421-865F-C3765CF68511}"/>
      </w:docPartPr>
      <w:docPartBody>
        <w:p w:rsidR="00A66FAF" w:rsidRDefault="00EF6D6A" w:rsidP="00EF6D6A">
          <w:pPr>
            <w:pStyle w:val="8B1FDAD937F5478EB267C167C9E7120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92"/>
    <w:rsid w:val="00070970"/>
    <w:rsid w:val="00070E98"/>
    <w:rsid w:val="00110182"/>
    <w:rsid w:val="001F1A7E"/>
    <w:rsid w:val="00221150"/>
    <w:rsid w:val="003311B8"/>
    <w:rsid w:val="00341C22"/>
    <w:rsid w:val="003B35E9"/>
    <w:rsid w:val="003C7C89"/>
    <w:rsid w:val="004337C6"/>
    <w:rsid w:val="00500017"/>
    <w:rsid w:val="00533D05"/>
    <w:rsid w:val="005A4992"/>
    <w:rsid w:val="005C5A3A"/>
    <w:rsid w:val="005D055C"/>
    <w:rsid w:val="006C03F1"/>
    <w:rsid w:val="006D3FD0"/>
    <w:rsid w:val="006E6053"/>
    <w:rsid w:val="00721465"/>
    <w:rsid w:val="00786BA1"/>
    <w:rsid w:val="007F4711"/>
    <w:rsid w:val="00805290"/>
    <w:rsid w:val="00945517"/>
    <w:rsid w:val="009E1006"/>
    <w:rsid w:val="00A66FAF"/>
    <w:rsid w:val="00A7735B"/>
    <w:rsid w:val="00B43517"/>
    <w:rsid w:val="00C23506"/>
    <w:rsid w:val="00CC4C5B"/>
    <w:rsid w:val="00CF564D"/>
    <w:rsid w:val="00E04223"/>
    <w:rsid w:val="00E76130"/>
    <w:rsid w:val="00EF6D6A"/>
    <w:rsid w:val="00F408C2"/>
    <w:rsid w:val="00FD142E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EF6D6A"/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C89B23F9280D4A7DBA92A60A81A8978D">
    <w:name w:val="C89B23F9280D4A7DBA92A60A81A8978D"/>
    <w:rsid w:val="00CC4C5B"/>
  </w:style>
  <w:style w:type="paragraph" w:customStyle="1" w:styleId="0B3F8BE2366A40239E76CE7AF718E7F9">
    <w:name w:val="0B3F8BE2366A40239E76CE7AF718E7F9"/>
    <w:rsid w:val="00533D05"/>
  </w:style>
  <w:style w:type="paragraph" w:customStyle="1" w:styleId="2262A83A8C2C4840B08F3EAD1884D3AE">
    <w:name w:val="2262A83A8C2C4840B08F3EAD1884D3AE"/>
    <w:rsid w:val="00EF6D6A"/>
  </w:style>
  <w:style w:type="paragraph" w:customStyle="1" w:styleId="3FB422A5EA97473180F9BE967E7C9A10">
    <w:name w:val="3FB422A5EA97473180F9BE967E7C9A10"/>
    <w:rsid w:val="00EF6D6A"/>
  </w:style>
  <w:style w:type="paragraph" w:customStyle="1" w:styleId="D7113D2F6AAF41B79921C63CD447F0D3">
    <w:name w:val="D7113D2F6AAF41B79921C63CD447F0D3"/>
    <w:rsid w:val="00EF6D6A"/>
  </w:style>
  <w:style w:type="paragraph" w:customStyle="1" w:styleId="70EF125FB1A14998B104FE297D3BEF1A">
    <w:name w:val="70EF125FB1A14998B104FE297D3BEF1A"/>
    <w:rsid w:val="00EF6D6A"/>
  </w:style>
  <w:style w:type="paragraph" w:customStyle="1" w:styleId="064831105AA645E39757C3DBF8E99A61">
    <w:name w:val="064831105AA645E39757C3DBF8E99A61"/>
    <w:rsid w:val="00EF6D6A"/>
  </w:style>
  <w:style w:type="paragraph" w:customStyle="1" w:styleId="4090D0F0B7AE4072A582A19B89E70B2F">
    <w:name w:val="4090D0F0B7AE4072A582A19B89E70B2F"/>
    <w:rsid w:val="00EF6D6A"/>
  </w:style>
  <w:style w:type="paragraph" w:customStyle="1" w:styleId="9E3A0A9AB3874EB79331A717A634ADF9">
    <w:name w:val="9E3A0A9AB3874EB79331A717A634ADF9"/>
    <w:rsid w:val="00EF6D6A"/>
  </w:style>
  <w:style w:type="paragraph" w:customStyle="1" w:styleId="89FE20EA154B42B2A5B1493DFAF96C84">
    <w:name w:val="89FE20EA154B42B2A5B1493DFAF96C84"/>
    <w:rsid w:val="00EF6D6A"/>
  </w:style>
  <w:style w:type="paragraph" w:customStyle="1" w:styleId="626ADFCFC60648CE88C98B249526668D">
    <w:name w:val="626ADFCFC60648CE88C98B249526668D"/>
    <w:rsid w:val="00EF6D6A"/>
  </w:style>
  <w:style w:type="paragraph" w:customStyle="1" w:styleId="D1A784B17C4F4353935F0C8970BB5DF1">
    <w:name w:val="D1A784B17C4F4353935F0C8970BB5DF1"/>
    <w:rsid w:val="00EF6D6A"/>
  </w:style>
  <w:style w:type="paragraph" w:customStyle="1" w:styleId="D5A65278BD664896B19E9B648D7CB37A">
    <w:name w:val="D5A65278BD664896B19E9B648D7CB37A"/>
    <w:rsid w:val="00EF6D6A"/>
  </w:style>
  <w:style w:type="paragraph" w:customStyle="1" w:styleId="CEC59A3C83B54A21A68C5DF5B7E67879">
    <w:name w:val="CEC59A3C83B54A21A68C5DF5B7E67879"/>
    <w:rsid w:val="00EF6D6A"/>
  </w:style>
  <w:style w:type="paragraph" w:customStyle="1" w:styleId="D8F6066F15D949B982474274F63E84CE">
    <w:name w:val="D8F6066F15D949B982474274F63E84CE"/>
    <w:rsid w:val="00EF6D6A"/>
  </w:style>
  <w:style w:type="paragraph" w:customStyle="1" w:styleId="B7C012523A9943558A3B6B89D1603888">
    <w:name w:val="B7C012523A9943558A3B6B89D1603888"/>
    <w:rsid w:val="00EF6D6A"/>
  </w:style>
  <w:style w:type="paragraph" w:customStyle="1" w:styleId="6071A66A60AD4E66AD26C9C4CADB68B6">
    <w:name w:val="6071A66A60AD4E66AD26C9C4CADB68B6"/>
    <w:rsid w:val="00EF6D6A"/>
  </w:style>
  <w:style w:type="paragraph" w:customStyle="1" w:styleId="2E12A35DB48D4781904F1DD6CE10259B">
    <w:name w:val="2E12A35DB48D4781904F1DD6CE10259B"/>
    <w:rsid w:val="00EF6D6A"/>
  </w:style>
  <w:style w:type="paragraph" w:customStyle="1" w:styleId="1AFDCDE04B4E41FEB25D459F17C37256">
    <w:name w:val="1AFDCDE04B4E41FEB25D459F17C37256"/>
    <w:rsid w:val="00EF6D6A"/>
  </w:style>
  <w:style w:type="paragraph" w:customStyle="1" w:styleId="E0F012F87C2545ECA30A7DF681E81A13">
    <w:name w:val="E0F012F87C2545ECA30A7DF681E81A13"/>
    <w:rsid w:val="00EF6D6A"/>
  </w:style>
  <w:style w:type="paragraph" w:customStyle="1" w:styleId="37A2B1A427FF4BA4832FCC3EF34CCEAD">
    <w:name w:val="37A2B1A427FF4BA4832FCC3EF34CCEAD"/>
    <w:rsid w:val="00EF6D6A"/>
  </w:style>
  <w:style w:type="paragraph" w:customStyle="1" w:styleId="D43EA58676914E03B5C5AB1E1310F26E">
    <w:name w:val="D43EA58676914E03B5C5AB1E1310F26E"/>
    <w:rsid w:val="00EF6D6A"/>
  </w:style>
  <w:style w:type="paragraph" w:customStyle="1" w:styleId="62BFDA4D86F64DB6AD9072A2BA35FFBC">
    <w:name w:val="62BFDA4D86F64DB6AD9072A2BA35FFBC"/>
    <w:rsid w:val="00EF6D6A"/>
  </w:style>
  <w:style w:type="paragraph" w:customStyle="1" w:styleId="EF9ED9040EE74F3BAEA3E80E115AF130">
    <w:name w:val="EF9ED9040EE74F3BAEA3E80E115AF130"/>
    <w:rsid w:val="00EF6D6A"/>
  </w:style>
  <w:style w:type="paragraph" w:customStyle="1" w:styleId="16FD991C57F344E19A22F3841E665DC0">
    <w:name w:val="16FD991C57F344E19A22F3841E665DC0"/>
    <w:rsid w:val="00EF6D6A"/>
  </w:style>
  <w:style w:type="paragraph" w:customStyle="1" w:styleId="25543220C21F49009ECD928168A86729">
    <w:name w:val="25543220C21F49009ECD928168A86729"/>
    <w:rsid w:val="00EF6D6A"/>
  </w:style>
  <w:style w:type="paragraph" w:customStyle="1" w:styleId="01AFD17F9FCD42059A4A7AC4417F97DC">
    <w:name w:val="01AFD17F9FCD42059A4A7AC4417F97DC"/>
    <w:rsid w:val="00EF6D6A"/>
  </w:style>
  <w:style w:type="paragraph" w:customStyle="1" w:styleId="50314AAAAB904F85A9B88544473B7C24">
    <w:name w:val="50314AAAAB904F85A9B88544473B7C24"/>
    <w:rsid w:val="00EF6D6A"/>
  </w:style>
  <w:style w:type="paragraph" w:customStyle="1" w:styleId="0D62FF9CDAD14B1C812866272EFB3372">
    <w:name w:val="0D62FF9CDAD14B1C812866272EFB3372"/>
    <w:rsid w:val="00EF6D6A"/>
  </w:style>
  <w:style w:type="paragraph" w:customStyle="1" w:styleId="0927B17810B44925BDA91836DAECBB8B">
    <w:name w:val="0927B17810B44925BDA91836DAECBB8B"/>
    <w:rsid w:val="00EF6D6A"/>
  </w:style>
  <w:style w:type="paragraph" w:customStyle="1" w:styleId="3710239F4FA7415AA07B524232EDACCF">
    <w:name w:val="3710239F4FA7415AA07B524232EDACCF"/>
    <w:rsid w:val="00EF6D6A"/>
  </w:style>
  <w:style w:type="paragraph" w:customStyle="1" w:styleId="D21EFFEAE9534DD583B6C426A1B794DA">
    <w:name w:val="D21EFFEAE9534DD583B6C426A1B794DA"/>
    <w:rsid w:val="00EF6D6A"/>
  </w:style>
  <w:style w:type="paragraph" w:customStyle="1" w:styleId="118EA52C80A64569BF76D0A352359A02">
    <w:name w:val="118EA52C80A64569BF76D0A352359A02"/>
    <w:rsid w:val="00EF6D6A"/>
  </w:style>
  <w:style w:type="paragraph" w:customStyle="1" w:styleId="E16B07A7DA5D45C5BCEDB05FB5006899">
    <w:name w:val="E16B07A7DA5D45C5BCEDB05FB5006899"/>
    <w:rsid w:val="00EF6D6A"/>
  </w:style>
  <w:style w:type="paragraph" w:customStyle="1" w:styleId="3ED02C6E5ADF47FF82D1068EEF8313B4">
    <w:name w:val="3ED02C6E5ADF47FF82D1068EEF8313B4"/>
    <w:rsid w:val="00EF6D6A"/>
  </w:style>
  <w:style w:type="paragraph" w:customStyle="1" w:styleId="043C2A784B404D7DBD2A86E59FE49C53">
    <w:name w:val="043C2A784B404D7DBD2A86E59FE49C53"/>
    <w:rsid w:val="00EF6D6A"/>
  </w:style>
  <w:style w:type="paragraph" w:customStyle="1" w:styleId="6C02A106BD1E47C6B6B12E30196C9FE6">
    <w:name w:val="6C02A106BD1E47C6B6B12E30196C9FE6"/>
    <w:rsid w:val="00EF6D6A"/>
  </w:style>
  <w:style w:type="paragraph" w:customStyle="1" w:styleId="8B1FDAD937F5478EB267C167C9E71208">
    <w:name w:val="8B1FDAD937F5478EB267C167C9E71208"/>
    <w:rsid w:val="00EF6D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FC2D9-8DA0-4CA2-BBD1-1C2B4825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sozgen</dc:creator>
  <cp:keywords/>
  <dc:description/>
  <cp:lastModifiedBy>uğur</cp:lastModifiedBy>
  <cp:revision>2</cp:revision>
  <cp:lastPrinted>2021-09-25T18:58:00Z</cp:lastPrinted>
  <dcterms:created xsi:type="dcterms:W3CDTF">2025-07-02T18:22:00Z</dcterms:created>
  <dcterms:modified xsi:type="dcterms:W3CDTF">2025-07-02T18:22:00Z</dcterms:modified>
</cp:coreProperties>
</file>